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jc w:val="both"/>
        <w:rPr/>
      </w:pPr>
      <w:bookmarkStart w:colFirst="0" w:colLast="0" w:name="_g2i4xmek7u1w" w:id="0"/>
      <w:bookmarkEnd w:id="0"/>
      <w:r w:rsidDel="00000000" w:rsidR="00000000" w:rsidRPr="00000000">
        <w:rPr>
          <w:rtl w:val="0"/>
        </w:rPr>
        <w:t xml:space="preserve">Editsmart</w:t>
      </w:r>
    </w:p>
    <w:p w:rsidR="00000000" w:rsidDel="00000000" w:rsidP="00000000" w:rsidRDefault="00000000" w:rsidRPr="00000000" w14:paraId="00000002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240" w:before="240" w:lineRule="auto"/>
        <w:jc w:val="both"/>
        <w:rPr/>
      </w:pPr>
      <w:r w:rsidDel="00000000" w:rsidR="00000000" w:rsidRPr="00000000">
        <w:rPr>
          <w:rtl w:val="0"/>
        </w:rPr>
        <w:t xml:space="preserve">Se dă un text format din litere mici ale alfabetului și spații. Textul este așezat într-un caroiaj dreptunghiular cu N rânduri și N coloane, câte un caracter în fiecare poziție. Considerăm cuvânt o secvență maximală de litere aflate pe același rând, pe poziții consecutive.</w:t>
        <w:br w:type="textWrapping"/>
      </w:r>
    </w:p>
    <w:p w:rsidR="00000000" w:rsidDel="00000000" w:rsidP="00000000" w:rsidRDefault="00000000" w:rsidRPr="00000000" w14:paraId="00000004">
      <w:pPr>
        <w:spacing w:after="240" w:before="240" w:lineRule="auto"/>
        <w:jc w:val="both"/>
        <w:rPr/>
      </w:pPr>
      <w:r w:rsidDel="00000000" w:rsidR="00000000" w:rsidRPr="00000000">
        <w:rPr>
          <w:rtl w:val="0"/>
        </w:rPr>
        <w:t xml:space="preserve">Reguli pentru text:</w:t>
      </w:r>
    </w:p>
    <w:p w:rsidR="00000000" w:rsidDel="00000000" w:rsidP="00000000" w:rsidRDefault="00000000" w:rsidRPr="00000000" w14:paraId="00000005">
      <w:pPr>
        <w:numPr>
          <w:ilvl w:val="0"/>
          <w:numId w:val="4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Nu există spații consecutive.</w:t>
      </w:r>
    </w:p>
    <w:p w:rsidR="00000000" w:rsidDel="00000000" w:rsidP="00000000" w:rsidRDefault="00000000" w:rsidRPr="00000000" w14:paraId="00000006">
      <w:pPr>
        <w:numPr>
          <w:ilvl w:val="0"/>
          <w:numId w:val="4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Nu există spații la începutul sau la finalul unui rând.</w:t>
      </w:r>
    </w:p>
    <w:p w:rsidR="00000000" w:rsidDel="00000000" w:rsidP="00000000" w:rsidRDefault="00000000" w:rsidRPr="00000000" w14:paraId="00000007">
      <w:pPr>
        <w:numPr>
          <w:ilvl w:val="0"/>
          <w:numId w:val="4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Toate rândurile sunt complete, inclusiv ultimul.</w:t>
      </w:r>
    </w:p>
    <w:p w:rsidR="00000000" w:rsidDel="00000000" w:rsidP="00000000" w:rsidRDefault="00000000" w:rsidRPr="00000000" w14:paraId="00000008">
      <w:pPr>
        <w:spacing w:after="240" w:before="240" w:lineRule="auto"/>
        <w:jc w:val="both"/>
        <w:rPr/>
      </w:pPr>
      <w:r w:rsidDel="00000000" w:rsidR="00000000" w:rsidRPr="00000000">
        <w:rPr>
          <w:b w:val="1"/>
          <w:rtl w:val="0"/>
        </w:rPr>
        <w:t xml:space="preserve">Poziția cursorului</w:t>
      </w:r>
      <w:r w:rsidDel="00000000" w:rsidR="00000000" w:rsidRPr="00000000">
        <w:rPr>
          <w:rtl w:val="0"/>
        </w:rPr>
        <w:t xml:space="preserve">: Cursorul este întotdeauna poziționat pe un caracter (literă sau spațiu).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La începutul rândului înseamnă pe primul caracter al acelui rând.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La finalul rândului înseamnă pe ultimul caracter al acelui rând.</w:t>
      </w:r>
    </w:p>
    <w:p w:rsidR="00000000" w:rsidDel="00000000" w:rsidP="00000000" w:rsidRDefault="00000000" w:rsidRPr="00000000" w14:paraId="0000000B">
      <w:pPr>
        <w:spacing w:after="240" w:before="240" w:lineRule="auto"/>
        <w:jc w:val="both"/>
        <w:rPr/>
      </w:pPr>
      <w:r w:rsidDel="00000000" w:rsidR="00000000" w:rsidRPr="00000000">
        <w:rPr>
          <w:rtl w:val="0"/>
        </w:rPr>
        <w:t xml:space="preserve">Cursorul se poate deplasa cu urmatoarele operatii, fiecare operație are </w:t>
      </w:r>
      <w:r w:rsidDel="00000000" w:rsidR="00000000" w:rsidRPr="00000000">
        <w:rPr>
          <w:b w:val="1"/>
          <w:rtl w:val="0"/>
        </w:rPr>
        <w:t xml:space="preserve">costul 1</w:t>
      </w:r>
      <w:r w:rsidDel="00000000" w:rsidR="00000000" w:rsidRPr="00000000">
        <w:rPr>
          <w:rtl w:val="0"/>
        </w:rPr>
        <w:t xml:space="preserve">:</w:t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spacing w:after="0" w:afterAutospacing="0" w:before="24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Săgeți</w:t>
      </w:r>
      <w:r w:rsidDel="00000000" w:rsidR="00000000" w:rsidRPr="00000000">
        <w:rPr>
          <w:rtl w:val="0"/>
        </w:rPr>
        <w:t xml:space="preserve"> (stânga, dreapta, sus, jos): cursorul se deplasează cu un caracter în direcția respectivă.</w:t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Ctrl + Săgeată stânga/dreapta</w:t>
      </w:r>
      <w:r w:rsidDel="00000000" w:rsidR="00000000" w:rsidRPr="00000000">
        <w:rPr>
          <w:rtl w:val="0"/>
        </w:rPr>
        <w:t xml:space="preserve">: cursorul se deplasează la începutul cuvântului anterior/următor de pe același rând.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Home</w:t>
      </w:r>
      <w:r w:rsidDel="00000000" w:rsidR="00000000" w:rsidRPr="00000000">
        <w:rPr>
          <w:rtl w:val="0"/>
        </w:rPr>
        <w:t xml:space="preserve">: cursorul se deplasează la primul caracter de pe rândul curent.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240" w:before="0" w:beforeAutospacing="0" w:lineRule="auto"/>
        <w:ind w:left="720" w:hanging="360"/>
      </w:pPr>
      <w:r w:rsidDel="00000000" w:rsidR="00000000" w:rsidRPr="00000000">
        <w:rPr>
          <w:b w:val="1"/>
          <w:rtl w:val="0"/>
        </w:rPr>
        <w:t xml:space="preserve">End</w:t>
      </w:r>
      <w:r w:rsidDel="00000000" w:rsidR="00000000" w:rsidRPr="00000000">
        <w:rPr>
          <w:rtl w:val="0"/>
        </w:rPr>
        <w:t xml:space="preserve">: cursorul se deplasează la ultimul caracter de pe rândul curent.</w:t>
      </w:r>
    </w:p>
    <w:p w:rsidR="00000000" w:rsidDel="00000000" w:rsidP="00000000" w:rsidRDefault="00000000" w:rsidRPr="00000000" w14:paraId="00000010">
      <w:pPr>
        <w:spacing w:after="240" w:before="240" w:lineRule="auto"/>
        <w:jc w:val="both"/>
        <w:rPr/>
      </w:pPr>
      <w:r w:rsidDel="00000000" w:rsidR="00000000" w:rsidRPr="00000000">
        <w:rPr>
          <w:rtl w:val="0"/>
        </w:rPr>
        <w:t xml:space="preserve">Condiții speciale pentru deplasarea cursorului:</w:t>
      </w:r>
    </w:p>
    <w:p w:rsidR="00000000" w:rsidDel="00000000" w:rsidP="00000000" w:rsidRDefault="00000000" w:rsidRPr="00000000" w14:paraId="00000011">
      <w:pPr>
        <w:numPr>
          <w:ilvl w:val="0"/>
          <w:numId w:val="5"/>
        </w:numPr>
        <w:spacing w:after="0" w:afterAutospacing="0" w:before="240" w:lineRule="auto"/>
        <w:ind w:left="720" w:hanging="360"/>
      </w:pPr>
      <w:r w:rsidDel="00000000" w:rsidR="00000000" w:rsidRPr="00000000">
        <w:rPr>
          <w:rtl w:val="0"/>
        </w:rPr>
        <w:t xml:space="preserve">Dacă suntem la finalul rândului și apăsăm </w:t>
      </w:r>
      <w:r w:rsidDel="00000000" w:rsidR="00000000" w:rsidRPr="00000000">
        <w:rPr>
          <w:b w:val="1"/>
          <w:rtl w:val="0"/>
        </w:rPr>
        <w:t xml:space="preserve">săgeata dreapta</w:t>
      </w:r>
      <w:r w:rsidDel="00000000" w:rsidR="00000000" w:rsidRPr="00000000">
        <w:rPr>
          <w:rtl w:val="0"/>
        </w:rPr>
        <w:t xml:space="preserve"> sau </w:t>
      </w:r>
      <w:r w:rsidDel="00000000" w:rsidR="00000000" w:rsidRPr="00000000">
        <w:rPr>
          <w:b w:val="1"/>
          <w:rtl w:val="0"/>
        </w:rPr>
        <w:t xml:space="preserve">Ctrl + săgeata dreapta</w:t>
      </w:r>
      <w:r w:rsidDel="00000000" w:rsidR="00000000" w:rsidRPr="00000000">
        <w:rPr>
          <w:rtl w:val="0"/>
        </w:rPr>
        <w:t xml:space="preserve">, cursorul rămâne pe loc.</w:t>
      </w:r>
    </w:p>
    <w:p w:rsidR="00000000" w:rsidDel="00000000" w:rsidP="00000000" w:rsidRDefault="00000000" w:rsidRPr="00000000" w14:paraId="00000012">
      <w:pPr>
        <w:numPr>
          <w:ilvl w:val="0"/>
          <w:numId w:val="5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Dacă suntem la începutul rândului și apăsăm </w:t>
      </w:r>
      <w:r w:rsidDel="00000000" w:rsidR="00000000" w:rsidRPr="00000000">
        <w:rPr>
          <w:b w:val="1"/>
          <w:rtl w:val="0"/>
        </w:rPr>
        <w:t xml:space="preserve">săgeata stânga</w:t>
      </w:r>
      <w:r w:rsidDel="00000000" w:rsidR="00000000" w:rsidRPr="00000000">
        <w:rPr>
          <w:rtl w:val="0"/>
        </w:rPr>
        <w:t xml:space="preserve"> sau </w:t>
      </w:r>
      <w:r w:rsidDel="00000000" w:rsidR="00000000" w:rsidRPr="00000000">
        <w:rPr>
          <w:b w:val="1"/>
          <w:rtl w:val="0"/>
        </w:rPr>
        <w:t xml:space="preserve">Ctrl + săgeata stânga</w:t>
      </w:r>
      <w:r w:rsidDel="00000000" w:rsidR="00000000" w:rsidRPr="00000000">
        <w:rPr>
          <w:rtl w:val="0"/>
        </w:rPr>
        <w:t xml:space="preserve">, cursorul rămâne pe loc.</w:t>
      </w:r>
    </w:p>
    <w:p w:rsidR="00000000" w:rsidDel="00000000" w:rsidP="00000000" w:rsidRDefault="00000000" w:rsidRPr="00000000" w14:paraId="00000013">
      <w:pPr>
        <w:numPr>
          <w:ilvl w:val="0"/>
          <w:numId w:val="5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Dacă suntem pe primul caracter al unui cuvânt și apăsăm </w:t>
      </w:r>
      <w:r w:rsidDel="00000000" w:rsidR="00000000" w:rsidRPr="00000000">
        <w:rPr>
          <w:b w:val="1"/>
          <w:rtl w:val="0"/>
        </w:rPr>
        <w:t xml:space="preserve">Ctrl + săgeata dreapta</w:t>
      </w:r>
      <w:r w:rsidDel="00000000" w:rsidR="00000000" w:rsidRPr="00000000">
        <w:rPr>
          <w:rtl w:val="0"/>
        </w:rPr>
        <w:t xml:space="preserve">, ne deplasăm pe primul caracter al următorului cuvânt de pe același rând (dacă există). Altfel, cursorul rămâne pe loc.</w:t>
      </w:r>
    </w:p>
    <w:p w:rsidR="00000000" w:rsidDel="00000000" w:rsidP="00000000" w:rsidRDefault="00000000" w:rsidRPr="00000000" w14:paraId="00000014">
      <w:pPr>
        <w:numPr>
          <w:ilvl w:val="0"/>
          <w:numId w:val="5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Dacă suntem pe primul caracter al unui cuvânt și apăsăm </w:t>
      </w:r>
      <w:r w:rsidDel="00000000" w:rsidR="00000000" w:rsidRPr="00000000">
        <w:rPr>
          <w:b w:val="1"/>
          <w:rtl w:val="0"/>
        </w:rPr>
        <w:t xml:space="preserve">Ctrl + săgeata stânga</w:t>
      </w:r>
      <w:r w:rsidDel="00000000" w:rsidR="00000000" w:rsidRPr="00000000">
        <w:rPr>
          <w:rtl w:val="0"/>
        </w:rPr>
        <w:t xml:space="preserve">, ne deplasăm pe primul caracter al cuvântului anterior (dacă există). Altfel, cursorul rămâne pe loc.</w:t>
      </w:r>
    </w:p>
    <w:p w:rsidR="00000000" w:rsidDel="00000000" w:rsidP="00000000" w:rsidRDefault="00000000" w:rsidRPr="00000000" w14:paraId="00000015">
      <w:pPr>
        <w:numPr>
          <w:ilvl w:val="0"/>
          <w:numId w:val="5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Dacă suntem pe un caracter din interiorul unui cuvânt (nu primul) și apăsăm </w:t>
      </w:r>
      <w:r w:rsidDel="00000000" w:rsidR="00000000" w:rsidRPr="00000000">
        <w:rPr>
          <w:b w:val="1"/>
          <w:rtl w:val="0"/>
        </w:rPr>
        <w:t xml:space="preserve">Ctrl + săgeata stânga</w:t>
      </w:r>
      <w:r w:rsidDel="00000000" w:rsidR="00000000" w:rsidRPr="00000000">
        <w:rPr>
          <w:rtl w:val="0"/>
        </w:rPr>
        <w:t xml:space="preserve">, ne deplasăm pe primul caracter al acelui cuvânt.</w:t>
      </w:r>
    </w:p>
    <w:p w:rsidR="00000000" w:rsidDel="00000000" w:rsidP="00000000" w:rsidRDefault="00000000" w:rsidRPr="00000000" w14:paraId="00000016">
      <w:pPr>
        <w:spacing w:after="240" w:before="240" w:lineRule="auto"/>
        <w:jc w:val="both"/>
        <w:rPr/>
      </w:pPr>
      <w:r w:rsidDel="00000000" w:rsidR="00000000" w:rsidRPr="00000000">
        <w:rPr>
          <w:rtl w:val="0"/>
        </w:rPr>
        <w:t xml:space="preserve">Se cunoaște poziția inițială a cursorului și se dorește mutarea sa într-o poziție finală, cunoscută și ea, cu număr minim de operații.</w:t>
      </w:r>
    </w:p>
    <w:p w:rsidR="00000000" w:rsidDel="00000000" w:rsidP="00000000" w:rsidRDefault="00000000" w:rsidRPr="00000000" w14:paraId="00000017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Style w:val="Subtitle"/>
        <w:jc w:val="both"/>
        <w:rPr/>
      </w:pPr>
      <w:bookmarkStart w:colFirst="0" w:colLast="0" w:name="_56jf8vkhqkif" w:id="1"/>
      <w:bookmarkEnd w:id="1"/>
      <w:r w:rsidDel="00000000" w:rsidR="00000000" w:rsidRPr="00000000">
        <w:rPr>
          <w:rtl w:val="0"/>
        </w:rPr>
        <w:t xml:space="preserve">Date de intrare</w:t>
      </w:r>
    </w:p>
    <w:p w:rsidR="00000000" w:rsidDel="00000000" w:rsidP="00000000" w:rsidRDefault="00000000" w:rsidRPr="00000000" w14:paraId="0000001A">
      <w:pPr>
        <w:jc w:val="both"/>
        <w:rPr/>
      </w:pPr>
      <w:r w:rsidDel="00000000" w:rsidR="00000000" w:rsidRPr="00000000">
        <w:rPr>
          <w:rtl w:val="0"/>
        </w:rPr>
        <w:t xml:space="preserve">Fișierul </w:t>
      </w: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editsmart.in</w:t>
      </w:r>
      <w:r w:rsidDel="00000000" w:rsidR="00000000" w:rsidRPr="00000000">
        <w:rPr>
          <w:rtl w:val="0"/>
        </w:rPr>
        <w:t xml:space="preserve"> conține pe prima linie un număr N reprezentând dimensiunea matricei date (care este una pătratică). Pe fiecare dintre cele n linii se află câte n caractere care pot fi spații sau litere mici ale alfabetului. Pe următoarea linie se află 4 numere x_start, y_start, x_end, y_end​ reprezentând respectiv linia și coloana poziției inițiale a cursorului apoi linia și coloana poziției finale.</w:t>
      </w:r>
    </w:p>
    <w:p w:rsidR="00000000" w:rsidDel="00000000" w:rsidP="00000000" w:rsidRDefault="00000000" w:rsidRPr="00000000" w14:paraId="0000001B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Style w:val="Subtitle"/>
        <w:jc w:val="both"/>
        <w:rPr/>
      </w:pPr>
      <w:bookmarkStart w:colFirst="0" w:colLast="0" w:name="_g49dt58mqthg" w:id="2"/>
      <w:bookmarkEnd w:id="2"/>
      <w:r w:rsidDel="00000000" w:rsidR="00000000" w:rsidRPr="00000000">
        <w:rPr>
          <w:rtl w:val="0"/>
        </w:rPr>
        <w:t xml:space="preserve">Date de ieșire</w:t>
      </w:r>
    </w:p>
    <w:p w:rsidR="00000000" w:rsidDel="00000000" w:rsidP="00000000" w:rsidRDefault="00000000" w:rsidRPr="00000000" w14:paraId="0000001D">
      <w:pPr>
        <w:pBdr>
          <w:top w:color="e4e4e7" w:space="0" w:sz="0" w:val="none"/>
          <w:left w:color="e4e4e7" w:space="0" w:sz="0" w:val="none"/>
          <w:bottom w:color="e4e4e7" w:space="0" w:sz="0" w:val="none"/>
          <w:right w:color="e4e4e7" w:space="0" w:sz="0" w:val="none"/>
          <w:between w:color="e4e4e7" w:space="0" w:sz="0" w:val="none"/>
        </w:pBdr>
        <w:spacing w:after="60" w:before="60" w:lineRule="auto"/>
        <w:jc w:val="both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Andika" w:cs="Andika" w:eastAsia="Andika" w:hAnsi="Andika"/>
          <w:sz w:val="24"/>
          <w:szCs w:val="24"/>
          <w:rtl w:val="0"/>
        </w:rPr>
        <w:t xml:space="preserve">Fișierul </w:t>
      </w:r>
      <w:r w:rsidDel="00000000" w:rsidR="00000000" w:rsidRPr="00000000">
        <w:rPr>
          <w:rFonts w:ascii="Courier New" w:cs="Courier New" w:eastAsia="Courier New" w:hAnsi="Courier New"/>
          <w:color w:val="188038"/>
          <w:sz w:val="24"/>
          <w:szCs w:val="24"/>
          <w:rtl w:val="0"/>
        </w:rPr>
        <w:t xml:space="preserve">editsmart.out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va conține o valoare, reprezentând numărul minim de operații necesare deplasării cursorului din poziția inițială în poziția finală.</w:t>
      </w:r>
    </w:p>
    <w:p w:rsidR="00000000" w:rsidDel="00000000" w:rsidP="00000000" w:rsidRDefault="00000000" w:rsidRPr="00000000" w14:paraId="0000001E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Style w:val="Subtitle"/>
        <w:keepNext w:val="0"/>
        <w:keepLines w:val="0"/>
        <w:spacing w:after="80" w:lineRule="auto"/>
        <w:ind w:left="0" w:firstLine="0"/>
        <w:jc w:val="both"/>
        <w:rPr/>
      </w:pPr>
      <w:bookmarkStart w:colFirst="0" w:colLast="0" w:name="_58j4p6mq12jz" w:id="3"/>
      <w:bookmarkEnd w:id="3"/>
      <w:r w:rsidDel="00000000" w:rsidR="00000000" w:rsidRPr="00000000">
        <w:rPr>
          <w:rtl w:val="0"/>
        </w:rPr>
        <w:t xml:space="preserve">Restricții și precizări</w:t>
      </w:r>
    </w:p>
    <w:p w:rsidR="00000000" w:rsidDel="00000000" w:rsidP="00000000" w:rsidRDefault="00000000" w:rsidRPr="00000000" w14:paraId="00000022">
      <w:pPr>
        <w:numPr>
          <w:ilvl w:val="0"/>
          <w:numId w:val="3"/>
        </w:numPr>
        <w:spacing w:after="0" w:afterAutospacing="0" w:before="24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3≤N≤1 000;</w:t>
      </w:r>
    </w:p>
    <w:p w:rsidR="00000000" w:rsidDel="00000000" w:rsidP="00000000" w:rsidRDefault="00000000" w:rsidRPr="00000000" w14:paraId="00000023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Pentru 24 de puncte, 3≤N≤100;</w:t>
      </w:r>
    </w:p>
    <w:p w:rsidR="00000000" w:rsidDel="00000000" w:rsidP="00000000" w:rsidRDefault="00000000" w:rsidRPr="00000000" w14:paraId="00000024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Pentru 12 puncte, în textul dat </w:t>
      </w:r>
      <w:r w:rsidDel="00000000" w:rsidR="00000000" w:rsidRPr="00000000">
        <w:rPr>
          <w:b w:val="1"/>
          <w:rtl w:val="0"/>
        </w:rPr>
        <w:t xml:space="preserve">nu</w:t>
      </w:r>
      <w:r w:rsidDel="00000000" w:rsidR="00000000" w:rsidRPr="00000000">
        <w:rPr>
          <w:rtl w:val="0"/>
        </w:rPr>
        <w:t xml:space="preserve"> se vor afla spații;</w:t>
      </w:r>
    </w:p>
    <w:p w:rsidR="00000000" w:rsidDel="00000000" w:rsidP="00000000" w:rsidRDefault="00000000" w:rsidRPr="00000000" w14:paraId="00000025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Pentru 8 puncte, poziția de început și poziția de final se vor afla pe aceeași linie;</w:t>
      </w:r>
    </w:p>
    <w:p w:rsidR="00000000" w:rsidDel="00000000" w:rsidP="00000000" w:rsidRDefault="00000000" w:rsidRPr="00000000" w14:paraId="00000026">
      <w:pPr>
        <w:numPr>
          <w:ilvl w:val="0"/>
          <w:numId w:val="3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Pentru 5 puncte, poziția de început și poziția de final se vor afla pe aceeași coloană;</w:t>
      </w:r>
    </w:p>
    <w:p w:rsidR="00000000" w:rsidDel="00000000" w:rsidP="00000000" w:rsidRDefault="00000000" w:rsidRPr="00000000" w14:paraId="00000027">
      <w:pPr>
        <w:numPr>
          <w:ilvl w:val="0"/>
          <w:numId w:val="3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Pentru restul de 51 de puncte, nu există restricții suplimentare;</w:t>
      </w:r>
    </w:p>
    <w:p w:rsidR="00000000" w:rsidDel="00000000" w:rsidP="00000000" w:rsidRDefault="00000000" w:rsidRPr="00000000" w14:paraId="00000028">
      <w:pPr>
        <w:spacing w:after="240" w:before="240" w:lineRule="auto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ind w:left="72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Style w:val="Subtitle"/>
        <w:jc w:val="both"/>
        <w:rPr/>
      </w:pPr>
      <w:bookmarkStart w:colFirst="0" w:colLast="0" w:name="_6px3r3sprghn" w:id="4"/>
      <w:bookmarkEnd w:id="4"/>
      <w:r w:rsidDel="00000000" w:rsidR="00000000" w:rsidRPr="00000000">
        <w:rPr>
          <w:rtl w:val="0"/>
        </w:rPr>
        <w:t xml:space="preserve">Exemplu</w:t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editsmart.in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tl w:val="0"/>
              </w:rPr>
              <w:t xml:space="preserve">editsmart.out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6</w:t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abc xy</w:t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a bc t</w:t>
            </w:r>
          </w:p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abcdef</w:t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a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rtl w:val="0"/>
              </w:rPr>
              <w:t xml:space="preserve">b</w:t>
            </w: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c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rtl w:val="0"/>
              </w:rPr>
              <w:t xml:space="preserve">p</w:t>
            </w: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f</w:t>
            </w:r>
          </w:p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xbcdef</w:t>
            </w:r>
          </w:p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  <w:sz w:val="24"/>
                <w:szCs w:val="24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xbcdef</w:t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jc w:val="both"/>
              <w:rPr>
                <w:rFonts w:ascii="Courier New" w:cs="Courier New" w:eastAsia="Courier New" w:hAnsi="Courier New"/>
              </w:rPr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5 2 3 5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Fonts w:ascii="Courier New" w:cs="Courier New" w:eastAsia="Courier New" w:hAnsi="Courier New"/>
                <w:sz w:val="24"/>
                <w:szCs w:val="24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B">
      <w:pPr>
        <w:pStyle w:val="Subtitle"/>
        <w:jc w:val="both"/>
        <w:rPr/>
      </w:pPr>
      <w:bookmarkStart w:colFirst="0" w:colLast="0" w:name="_945m3cadi2p3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Style w:val="Subtitle"/>
        <w:jc w:val="both"/>
        <w:rPr/>
      </w:pPr>
      <w:bookmarkStart w:colFirst="0" w:colLast="0" w:name="_dqlbobn7ljj" w:id="6"/>
      <w:bookmarkEnd w:id="6"/>
      <w:r w:rsidDel="00000000" w:rsidR="00000000" w:rsidRPr="00000000">
        <w:rPr>
          <w:rtl w:val="0"/>
        </w:rPr>
        <w:t xml:space="preserve">Explicație</w:t>
      </w:r>
    </w:p>
    <w:p w:rsidR="00000000" w:rsidDel="00000000" w:rsidP="00000000" w:rsidRDefault="00000000" w:rsidRPr="00000000" w14:paraId="0000003D">
      <w:pPr>
        <w:jc w:val="both"/>
        <w:rPr/>
      </w:pPr>
      <w:r w:rsidDel="00000000" w:rsidR="00000000" w:rsidRPr="00000000">
        <w:rPr>
          <w:rtl w:val="0"/>
        </w:rPr>
        <w:t xml:space="preserve">Plecăm din poziția (5,2). Cu o operație de tip săgeată sus ne ducem în poziția (4,2), acolo unde este caracterul </w:t>
      </w: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b</w:t>
      </w:r>
      <w:r w:rsidDel="00000000" w:rsidR="00000000" w:rsidRPr="00000000">
        <w:rPr>
          <w:rtl w:val="0"/>
        </w:rPr>
        <w:t xml:space="preserve"> de pe rândul 4. În continuare folosim operația Ctrl+săgeată dreapta și ne deplasăm pe caracterul </w:t>
      </w: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p</w:t>
      </w:r>
      <w:r w:rsidDel="00000000" w:rsidR="00000000" w:rsidRPr="00000000">
        <w:rPr>
          <w:rtl w:val="0"/>
        </w:rPr>
        <w:t xml:space="preserve"> de pe poziția (4,5). În final, apăsăm săgeată sus din această poziție și ajungem în locul final.</w:t>
      </w:r>
    </w:p>
    <w:p w:rsidR="00000000" w:rsidDel="00000000" w:rsidP="00000000" w:rsidRDefault="00000000" w:rsidRPr="00000000" w14:paraId="0000003E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jc w:val="both"/>
        <w:rPr/>
      </w:pPr>
      <w:r w:rsidDel="00000000" w:rsidR="00000000" w:rsidRPr="00000000">
        <w:rPr>
          <w:rtl w:val="0"/>
        </w:rPr>
      </w:r>
    </w:p>
    <w:sectPr>
      <w:headerReference r:id="rId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Arial Unicode MS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Roboto Mon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9">
    <w:pPr>
      <w:rPr/>
    </w:pPr>
    <w:r w:rsidDel="00000000" w:rsidR="00000000" w:rsidRPr="00000000">
      <w:rPr>
        <w:rtl w:val="0"/>
      </w:rPr>
      <w:t xml:space="preserve">Info Oltenia 2025 - Colegiul Național “Frații Buzești”, Craiova</w:t>
    </w:r>
  </w:p>
  <w:p w:rsidR="00000000" w:rsidDel="00000000" w:rsidP="00000000" w:rsidRDefault="00000000" w:rsidRPr="00000000" w14:paraId="0000004A">
    <w:pPr>
      <w:rPr/>
    </w:pPr>
    <w:r w:rsidDel="00000000" w:rsidR="00000000" w:rsidRPr="00000000">
      <w:rPr>
        <w:rtl w:val="0"/>
      </w:rPr>
      <w:t xml:space="preserve">Individual Clasa 10</w:t>
    </w:r>
  </w:p>
  <w:p w:rsidR="00000000" w:rsidDel="00000000" w:rsidP="00000000" w:rsidRDefault="00000000" w:rsidRPr="00000000" w14:paraId="0000004B">
    <w:pPr>
      <w:rPr/>
    </w:pPr>
    <w:r w:rsidDel="00000000" w:rsidR="00000000" w:rsidRPr="00000000">
      <w:rPr>
        <w:rtl w:val="0"/>
      </w:rPr>
      <w:t xml:space="preserve">15 februarie 2025</w:t>
    </w:r>
  </w:p>
  <w:p w:rsidR="00000000" w:rsidDel="00000000" w:rsidP="00000000" w:rsidRDefault="00000000" w:rsidRPr="00000000" w14:paraId="0000004C">
    <w:pPr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D">
    <w:pPr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11" Type="http://schemas.openxmlformats.org/officeDocument/2006/relationships/font" Target="fonts/RobotoMono-italic.ttf"/><Relationship Id="rId10" Type="http://schemas.openxmlformats.org/officeDocument/2006/relationships/font" Target="fonts/RobotoMono-bold.ttf"/><Relationship Id="rId12" Type="http://schemas.openxmlformats.org/officeDocument/2006/relationships/font" Target="fonts/RobotoMono-boldItalic.ttf"/><Relationship Id="rId9" Type="http://schemas.openxmlformats.org/officeDocument/2006/relationships/font" Target="fonts/RobotoMono-regular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