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120" w:before="480" w:line="259" w:lineRule="auto"/>
        <w:rPr/>
      </w:pPr>
      <w:bookmarkStart w:colFirst="0" w:colLast="0" w:name="_heading=h.u4ddk9lf0m9u" w:id="0"/>
      <w:bookmarkEnd w:id="0"/>
      <w:r w:rsidDel="00000000" w:rsidR="00000000" w:rsidRPr="00000000">
        <w:rPr>
          <w:sz w:val="72"/>
          <w:szCs w:val="72"/>
          <w:rtl w:val="0"/>
        </w:rPr>
        <w:t xml:space="preserve">Prieteni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Bogdan are pe o foaie de hârtie un șir de numere naturale nenule, numit A. El s-a gândit să transforme șirul în felul următor: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Mai întâi împarte toate elementele șirului A în 3 secvențe disjuncte pe care le notează X, Y, Z (X este secvența cu elementele de la început, Z cea cu elementele de la final și Y cea cu elementele rămase în interior; fiecare dintre cele 3 secvențe trebuie să aibă cel puțin un element). Această împărțire o face astfel încât lungimea secvenței Y să fie cel mult egală cu jumătate din lungimea șirului dat A.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Elimină secvența Y din șir. Apoi, la acest pas, secvențele X și Z se alipesc, în această ordine, formând un nou șir.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Așează secvența Y pe noul șir la o poziție aleasă astfel încât toate elementele secvenței Y să se poată așeza unul câte unul, consecutiv, peste elemente ale șirului rămas, începând cu poziția aleasă.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 valorile elementelor peste care se suprapun elemente ale secvenței așezate se </w:t>
      </w:r>
      <w:r w:rsidDel="00000000" w:rsidR="00000000" w:rsidRPr="00000000">
        <w:rPr>
          <w:b w:val="1"/>
          <w:rtl w:val="0"/>
        </w:rPr>
        <w:t xml:space="preserve">adună</w:t>
      </w:r>
      <w:r w:rsidDel="00000000" w:rsidR="00000000" w:rsidRPr="00000000">
        <w:rPr>
          <w:rtl w:val="0"/>
        </w:rPr>
        <w:t xml:space="preserve"> elementul corespunzător din secvență. Se obține astfel un nou șir B.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Un exemplu de transformare este: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Șirul A al lui Bogdan: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1 2 3 4 </w:t>
      </w:r>
      <w:r w:rsidDel="00000000" w:rsidR="00000000" w:rsidRPr="00000000">
        <w:rPr>
          <w:b w:val="1"/>
          <w:rtl w:val="0"/>
        </w:rPr>
        <w:t xml:space="preserve">1 2 3 3 1</w:t>
      </w:r>
      <w:r w:rsidDel="00000000" w:rsidR="00000000" w:rsidRPr="00000000">
        <w:rPr>
          <w:rtl w:val="0"/>
        </w:rPr>
        <w:t xml:space="preserve"> 2 3 4 5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Pasul 1: Alege să formeze secvențele astfel: X cu primele 4 elemente (1 2 3 4), Y cu elementele de pe poziții de la 5 la 9 (1 2 3 3 1) și Z cu elementele de pe poziții de la 10 la 13 (2 3 4 5).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Pasul 2: după ștergerea secvenței Y, obținem: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1 2 3 4 2 3 4 5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Pasul 3: Aplica secvența extrasă începând cu poziția 3 (de exemplu nu ar fi putut aplica secvența pe poziții mai mari sau egale cu 5 deoarece aceasta nu s-ar fi putut suprapune cu toate elementele peste șirul rămas):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1 2 3 3 1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1 2 3 4 2 3 4 5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Pasul 4: Șirul B devine: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1 2 </w:t>
      </w:r>
      <w:r w:rsidDel="00000000" w:rsidR="00000000" w:rsidRPr="00000000">
        <w:rPr>
          <w:b w:val="1"/>
          <w:rtl w:val="0"/>
        </w:rPr>
        <w:t xml:space="preserve">4 6 5 6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5</w:t>
      </w:r>
      <w:r w:rsidDel="00000000" w:rsidR="00000000" w:rsidRPr="00000000">
        <w:rPr>
          <w:rtl w:val="0"/>
        </w:rPr>
        <w:t xml:space="preserve"> 5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Bogdan îi explică lui Cosmin regula sa de transformare și îi propune următorul joc: îi arată perechi de câte două șiruri A și B și, pentru fiecare pereche, îl întreabă: poți decide dacă șirul dat B chiar se poate obține din șirul dat A aplicând exact o dată regula descrisă? În cazul în care acest lucru este posibil se cere să identificăm și modul de obținere.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heading=h.609i2hh1lxtb" w:id="1"/>
      <w:bookmarkEnd w:id="1"/>
      <w:r w:rsidDel="00000000" w:rsidR="00000000" w:rsidRPr="00000000">
        <w:rPr>
          <w:rtl w:val="0"/>
        </w:rPr>
        <w:t xml:space="preserve">Date de intrare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Fișierul `</w:t>
      </w:r>
      <w:r w:rsidDel="00000000" w:rsidR="00000000" w:rsidRPr="00000000">
        <w:rPr>
          <w:b w:val="1"/>
          <w:rtl w:val="0"/>
        </w:rPr>
        <w:t xml:space="preserve">prieteni.in</w:t>
      </w:r>
      <w:r w:rsidDel="00000000" w:rsidR="00000000" w:rsidRPr="00000000">
        <w:rPr>
          <w:rtl w:val="0"/>
        </w:rPr>
        <w:t xml:space="preserve">` conține pe prima linie un număr </w:t>
      </w:r>
      <w:r w:rsidDel="00000000" w:rsidR="00000000" w:rsidRPr="00000000">
        <w:rPr>
          <w:b w:val="1"/>
          <w:rtl w:val="0"/>
        </w:rPr>
        <w:t xml:space="preserve">t</w:t>
      </w:r>
      <w:r w:rsidDel="00000000" w:rsidR="00000000" w:rsidRPr="00000000">
        <w:rPr>
          <w:rtl w:val="0"/>
        </w:rPr>
        <w:t xml:space="preserve"> reprezentând numărul de perechi de șiruri pe care Bogdan i le dă ca test lui Cosmin. În continuare sunt descrise cele </w:t>
      </w:r>
      <w:r w:rsidDel="00000000" w:rsidR="00000000" w:rsidRPr="00000000">
        <w:rPr>
          <w:b w:val="1"/>
          <w:rtl w:val="0"/>
        </w:rPr>
        <w:t xml:space="preserve">t</w:t>
      </w:r>
      <w:r w:rsidDel="00000000" w:rsidR="00000000" w:rsidRPr="00000000">
        <w:rPr>
          <w:rtl w:val="0"/>
        </w:rPr>
        <w:t xml:space="preserve"> perechi de șiruri, pe câte 4 linii fiecare.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Prima linie a unui grup conține valoarea n reprezentând numărul de elemente ale șirului A. Pe linia a doua se află cele n elemente ale șirului A, în ordinea pozițiilor, de la 1 la n. Pe linia a treia se află o valoare m reprezentând numărul de elemente ale șirului B. Pe a patra linie se află elementele șirului B în ordinea pozitiilor, de la 1 la m. Elementele aceleiași linii se dau separate prin câte un spațiu.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Subtitle"/>
        <w:rPr/>
      </w:pPr>
      <w:bookmarkStart w:colFirst="0" w:colLast="0" w:name="_heading=h.5ux9l2qpqx33" w:id="2"/>
      <w:bookmarkEnd w:id="2"/>
      <w:r w:rsidDel="00000000" w:rsidR="00000000" w:rsidRPr="00000000">
        <w:rPr>
          <w:rtl w:val="0"/>
        </w:rPr>
        <w:t xml:space="preserve">Date de ieșire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Fișierul `</w:t>
      </w:r>
      <w:r w:rsidDel="00000000" w:rsidR="00000000" w:rsidRPr="00000000">
        <w:rPr>
          <w:b w:val="1"/>
          <w:rtl w:val="0"/>
        </w:rPr>
        <w:t xml:space="preserve">prieteni.out</w:t>
      </w:r>
      <w:r w:rsidDel="00000000" w:rsidR="00000000" w:rsidRPr="00000000">
        <w:rPr>
          <w:rtl w:val="0"/>
        </w:rPr>
        <w:t xml:space="preserve">` conține t linii, fiecare conținând rezultatul verificării unei perechi de șiruri date A și B, în ordinea în care apar la intrare. Dacă șirul B nu poate fi obținut din șirul A, linia va conține doar valoarea 0. În caz contrar, linia va conține 4 valori, separate prin spatiu, astfel: `1 P L I`. Valoarea 1 reprezintă codul de succes (B se poate obține din A). P reprezintă poziția din A de unde se extrage secvența. L reprezintă lungimea secvenței extrase. I reprezintă poziția unde începe în B aplicarea secvenței. Dacă sunt mai multe variante se va afișa cea cu I minim și daca și aici avem mai multe variante, cea cu P minim.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heading=h.sntgwwdpjzhx" w:id="3"/>
      <w:bookmarkEnd w:id="3"/>
      <w:r w:rsidDel="00000000" w:rsidR="00000000" w:rsidRPr="00000000">
        <w:rPr>
          <w:rtl w:val="0"/>
        </w:rPr>
        <w:t xml:space="preserve">Restricții și precizări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1 &lt;= t &lt;= 10;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3 &lt;= n &lt;= 2000;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1 &lt;= m &lt;= 2000;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Elementele șirurilor date sunt naturale, nenule, cel mult egale cu 100;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Pentru 17 de puncte se garantează că toate perechile din fișierul de intrare pentru care B se poate obține din A au proprietatea că secvența extrasă Y se aplică la aceeași poziție cu cea din care s-a extras;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Pentru 31 de puncte se garantează că toate perechile din fișierul de intrare pentru care B se poate obține din A au proprietatea că secvența extrasă Y este formată dintr-un singur element;</w:t>
      </w:r>
    </w:p>
    <w:p w:rsidR="00000000" w:rsidDel="00000000" w:rsidP="00000000" w:rsidRDefault="00000000" w:rsidRPr="00000000" w14:paraId="00000023">
      <w:pPr>
        <w:pStyle w:val="Subtitle"/>
        <w:rPr/>
      </w:pPr>
      <w:bookmarkStart w:colFirst="0" w:colLast="0" w:name="_heading=h.comi925jmhh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Subtitle"/>
        <w:rPr/>
      </w:pPr>
      <w:bookmarkStart w:colFirst="0" w:colLast="0" w:name="_heading=h.3cjnd1tvz0it" w:id="5"/>
      <w:bookmarkEnd w:id="5"/>
      <w:r w:rsidDel="00000000" w:rsidR="00000000" w:rsidRPr="00000000">
        <w:rPr>
          <w:rtl w:val="0"/>
        </w:rPr>
        <w:t xml:space="preserve">Exemplu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prieteni.in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prieteni.out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1 2 3 4 1 2 3 3 1 2 3 4 5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1 2 4 6 5 6 5 5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1 2 3 4 1 2 3 3 1 2 3 4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1 2 4 6 5 6 3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1 5 5 3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line="276" w:lineRule="auto"/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37">
    <w:pPr>
      <w:spacing w:line="276" w:lineRule="auto"/>
      <w:rPr/>
    </w:pPr>
    <w:r w:rsidDel="00000000" w:rsidR="00000000" w:rsidRPr="00000000">
      <w:rPr>
        <w:rtl w:val="0"/>
      </w:rPr>
      <w:t xml:space="preserve">Clasele 7-8</w:t>
    </w:r>
  </w:p>
  <w:p w:rsidR="00000000" w:rsidDel="00000000" w:rsidP="00000000" w:rsidRDefault="00000000" w:rsidRPr="00000000" w14:paraId="00000038">
    <w:pPr>
      <w:spacing w:line="276" w:lineRule="auto"/>
      <w:rPr/>
    </w:pPr>
    <w:r w:rsidDel="00000000" w:rsidR="00000000" w:rsidRPr="00000000">
      <w:rPr>
        <w:rtl w:val="0"/>
      </w:rPr>
      <w:t xml:space="preserve">14 februarie 2025</w:t>
    </w:r>
  </w:p>
  <w:p w:rsidR="00000000" w:rsidDel="00000000" w:rsidP="00000000" w:rsidRDefault="00000000" w:rsidRPr="00000000" w14:paraId="00000039">
    <w:pPr>
      <w:spacing w:line="276" w:lineRule="auto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q7DyWISXGDNrswpj6OAN2B1C9g==">CgMxLjAyDmgudTRkZGs5bGYwbTl1Mg5oLjYwOWkyaGgxbHh0YjIOaC41dXg5bDJxcHF4MzMyDmguc250Z3d3ZHBqemh4Mg5oLmNvbWk5MjVqbWhoZzIOaC4zY2puZDF0dnowaXQ4AHIhMUNsczhDT1NFaUZ6NEppTEhWVkVsN0g0TkNsN2FhakZE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